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</w:t>
      </w: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procedura di ricognizione interna ai fini dell’individuazione di personale Tecnico Amministrativo dell’Ateneo, per </w:t>
      </w:r>
      <w:r w:rsidRPr="00456518">
        <w:rPr>
          <w:rFonts w:ascii="Arial" w:eastAsia="Arial" w:hAnsi="Arial" w:cs="Arial"/>
          <w:color w:val="000000"/>
          <w:sz w:val="21"/>
          <w:szCs w:val="21"/>
        </w:rPr>
        <w:t xml:space="preserve">attività di ricerca n. </w:t>
      </w:r>
      <w:r w:rsidRPr="00456518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456518">
        <w:rPr>
          <w:rFonts w:ascii="Arial" w:eastAsia="Arial" w:hAnsi="Arial" w:cs="Arial"/>
          <w:b/>
          <w:sz w:val="22"/>
          <w:szCs w:val="22"/>
        </w:rPr>
        <w:t>3</w:t>
      </w:r>
      <w:r w:rsidR="00456518" w:rsidRPr="00456518">
        <w:rPr>
          <w:rFonts w:ascii="Arial" w:eastAsia="Arial" w:hAnsi="Arial" w:cs="Arial"/>
          <w:b/>
          <w:color w:val="000000"/>
          <w:sz w:val="22"/>
          <w:szCs w:val="22"/>
        </w:rPr>
        <w:t>C19</w:t>
      </w: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456518" w:rsidRPr="00456518">
        <w:rPr>
          <w:rFonts w:ascii="Arial" w:eastAsia="Arial" w:hAnsi="Arial" w:cs="Arial"/>
          <w:b/>
          <w:sz w:val="22"/>
          <w:szCs w:val="22"/>
        </w:rPr>
        <w:t>4</w:t>
      </w:r>
      <w:r w:rsidRPr="00456518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456518"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Pr="00456518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Pr="00456518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 w:rsidRPr="00456518"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 w:rsidRPr="00456518"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Pr="00456518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Pr="00456518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Pr="00456518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Pr="00456518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Pr="00456518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456518" w:rsidRPr="00456518">
        <w:rPr>
          <w:rFonts w:ascii="Arial" w:eastAsia="Arial" w:hAnsi="Arial" w:cs="Arial"/>
          <w:smallCaps/>
          <w:sz w:val="22"/>
          <w:szCs w:val="22"/>
        </w:rPr>
        <w:t>4</w:t>
      </w: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 xml:space="preserve"> mesi presso il Centro/Dipartimento/ Area/Servizio </w:t>
      </w:r>
      <w:proofErr w:type="gramStart"/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C122CF" w:rsidRPr="00456518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 w:rsidRPr="00456518"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…………………………………………………………………. </w:t>
      </w:r>
      <w:proofErr w:type="spellStart"/>
      <w:r w:rsidRPr="00456518"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 w:rsidRPr="00456518"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 w:rsidRPr="00456518"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 w:rsidRPr="00456518"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 w:rsidRPr="00456518"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 w:rsidRPr="00456518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Pr="00456518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 w:rsidRPr="00456518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gramStart"/>
      <w:r w:rsidRPr="00456518"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6448" w:rsidRPr="004565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56518">
        <w:rPr>
          <w:rFonts w:ascii="Arial" w:eastAsia="Arial" w:hAnsi="Arial" w:cs="Arial"/>
          <w:color w:val="000000"/>
          <w:sz w:val="22"/>
          <w:szCs w:val="22"/>
        </w:rPr>
        <w:t>ai</w:t>
      </w:r>
      <w:proofErr w:type="gramEnd"/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 fini dell’individuazione di soggetti esterni, cui si procederà esclusivamente in caso di esito negativo della ricognizione interna fra il personale Tecnico Amministrativo dell’Ateneo, per </w:t>
      </w:r>
      <w:r w:rsidRPr="00456518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456518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456518">
        <w:rPr>
          <w:rFonts w:ascii="Arial" w:eastAsia="Arial" w:hAnsi="Arial" w:cs="Arial"/>
          <w:b/>
          <w:sz w:val="22"/>
          <w:szCs w:val="22"/>
        </w:rPr>
        <w:t>3</w:t>
      </w:r>
      <w:r w:rsidRPr="00456518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456518" w:rsidRPr="00456518">
        <w:rPr>
          <w:rFonts w:ascii="Arial" w:eastAsia="Arial" w:hAnsi="Arial" w:cs="Arial"/>
          <w:b/>
          <w:color w:val="000000"/>
          <w:sz w:val="22"/>
          <w:szCs w:val="22"/>
        </w:rPr>
        <w:t>19</w:t>
      </w: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r w:rsidRPr="00456518">
        <w:rPr>
          <w:rFonts w:ascii="Arial" w:eastAsia="Arial" w:hAnsi="Arial" w:cs="Arial"/>
          <w:color w:val="000000"/>
          <w:sz w:val="22"/>
          <w:szCs w:val="22"/>
        </w:rPr>
        <w:t>D.Lgs.</w:t>
      </w:r>
      <w:proofErr w:type="spellEnd"/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456518" w:rsidRPr="00456518">
        <w:rPr>
          <w:rFonts w:ascii="Arial" w:eastAsia="Arial" w:hAnsi="Arial" w:cs="Arial"/>
          <w:b/>
          <w:sz w:val="22"/>
          <w:szCs w:val="22"/>
        </w:rPr>
        <w:t>4 mesi</w:t>
      </w:r>
      <w:r w:rsidRPr="00456518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="00456518" w:rsidRPr="00456518">
        <w:rPr>
          <w:rFonts w:ascii="Arial" w:eastAsia="Arial" w:hAnsi="Arial" w:cs="Arial"/>
          <w:b/>
          <w:color w:val="000000"/>
          <w:sz w:val="22"/>
          <w:szCs w:val="22"/>
        </w:rPr>
        <w:t xml:space="preserve">prof. Fabio </w:t>
      </w:r>
      <w:proofErr w:type="spellStart"/>
      <w:r w:rsidR="00456518" w:rsidRPr="00456518">
        <w:rPr>
          <w:rFonts w:ascii="Arial" w:eastAsia="Arial" w:hAnsi="Arial" w:cs="Arial"/>
          <w:b/>
          <w:color w:val="000000"/>
          <w:sz w:val="22"/>
          <w:szCs w:val="22"/>
        </w:rPr>
        <w:t>Grigenti</w:t>
      </w:r>
      <w:proofErr w:type="spellEnd"/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56518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  <w:bookmarkStart w:id="0" w:name="_GoBack"/>
      <w:bookmarkEnd w:id="0"/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93" w:rsidRDefault="006C0693">
      <w:pPr>
        <w:spacing w:line="240" w:lineRule="auto"/>
        <w:ind w:left="0" w:hanging="2"/>
      </w:pPr>
      <w:r>
        <w:separator/>
      </w:r>
    </w:p>
  </w:endnote>
  <w:endnote w:type="continuationSeparator" w:id="0">
    <w:p w:rsidR="006C0693" w:rsidRDefault="006C06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93" w:rsidRDefault="006C0693">
      <w:pPr>
        <w:spacing w:line="240" w:lineRule="auto"/>
        <w:ind w:left="0" w:hanging="2"/>
      </w:pPr>
      <w:r>
        <w:separator/>
      </w:r>
    </w:p>
  </w:footnote>
  <w:footnote w:type="continuationSeparator" w:id="0">
    <w:p w:rsidR="006C0693" w:rsidRDefault="006C06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456518"/>
    <w:rsid w:val="006C0693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74A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3</cp:revision>
  <dcterms:created xsi:type="dcterms:W3CDTF">2020-10-07T13:51:00Z</dcterms:created>
  <dcterms:modified xsi:type="dcterms:W3CDTF">2024-01-12T07:48:00Z</dcterms:modified>
</cp:coreProperties>
</file>