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Dipartimento/centro/Area/Servizio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……….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AD0C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D0C7E">
        <w:rPr>
          <w:rFonts w:ascii="Arial" w:hAnsi="Arial" w:cs="Arial"/>
          <w:b/>
          <w:sz w:val="22"/>
          <w:szCs w:val="22"/>
        </w:rPr>
        <w:t>rif.</w:t>
      </w:r>
      <w:proofErr w:type="spellEnd"/>
      <w:r w:rsidR="00AD0C7E">
        <w:rPr>
          <w:rFonts w:ascii="Arial" w:hAnsi="Arial" w:cs="Arial"/>
          <w:b/>
          <w:sz w:val="22"/>
          <w:szCs w:val="22"/>
        </w:rPr>
        <w:t xml:space="preserve"> N. 2018AFOR03</w:t>
      </w: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nato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proofErr w:type="gram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 xml:space="preserve">. ……. </w:t>
      </w:r>
      <w:proofErr w:type="gramStart"/>
      <w:r w:rsidRPr="00D23EAA">
        <w:rPr>
          <w:rFonts w:ascii="Arial" w:hAnsi="Arial" w:cs="Arial"/>
          <w:sz w:val="22"/>
          <w:szCs w:val="22"/>
        </w:rPr>
        <w:t>il</w:t>
      </w:r>
      <w:proofErr w:type="gramEnd"/>
      <w:r w:rsidRPr="00D23EAA">
        <w:rPr>
          <w:rFonts w:ascii="Arial" w:hAnsi="Arial" w:cs="Arial"/>
          <w:sz w:val="22"/>
          <w:szCs w:val="22"/>
        </w:rPr>
        <w:t>……………..………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residente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23EAA">
        <w:rPr>
          <w:rFonts w:ascii="Arial" w:hAnsi="Arial" w:cs="Arial"/>
          <w:sz w:val="22"/>
          <w:szCs w:val="22"/>
        </w:rPr>
        <w:t>in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Via………………………………..………………………………………….. </w:t>
      </w:r>
      <w:proofErr w:type="gramStart"/>
      <w:r w:rsidRPr="00D23EAA">
        <w:rPr>
          <w:rFonts w:ascii="Arial" w:hAnsi="Arial" w:cs="Arial"/>
          <w:sz w:val="22"/>
          <w:szCs w:val="22"/>
        </w:rPr>
        <w:t>n</w:t>
      </w:r>
      <w:proofErr w:type="gramEnd"/>
      <w:r w:rsidRPr="00D23EAA">
        <w:rPr>
          <w:rFonts w:ascii="Arial" w:hAnsi="Arial" w:cs="Arial"/>
          <w:sz w:val="22"/>
          <w:szCs w:val="22"/>
        </w:rPr>
        <w:t>………., chiede di essere</w:t>
      </w:r>
    </w:p>
    <w:p w:rsidR="00C50D08" w:rsidRPr="00E800E4" w:rsidRDefault="00C50D08" w:rsidP="00C50D0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ammesso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AD0C7E">
        <w:rPr>
          <w:rFonts w:ascii="Arial" w:hAnsi="Arial" w:cs="Arial"/>
          <w:sz w:val="22"/>
          <w:szCs w:val="22"/>
        </w:rPr>
        <w:t xml:space="preserve"> </w:t>
      </w:r>
      <w:r w:rsidR="00AD0C7E" w:rsidRPr="00AD0C7E">
        <w:rPr>
          <w:rFonts w:ascii="Arial" w:hAnsi="Arial" w:cs="Arial"/>
          <w:sz w:val="22"/>
          <w:szCs w:val="22"/>
        </w:rPr>
        <w:t>curriculum</w:t>
      </w:r>
      <w:r w:rsidRPr="00AD0C7E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 xml:space="preserve">r lo svolgimento dell’attività di </w:t>
      </w:r>
      <w:r w:rsidR="00AD0C7E">
        <w:rPr>
          <w:rFonts w:ascii="Arial" w:hAnsi="Arial" w:cs="Arial"/>
          <w:sz w:val="22"/>
          <w:szCs w:val="22"/>
        </w:rPr>
        <w:t>Tutor di Tirocinio diretto ed indiretto,</w:t>
      </w:r>
      <w:bookmarkStart w:id="0" w:name="_GoBack"/>
      <w:bookmarkEnd w:id="0"/>
      <w:r w:rsidRPr="001224A1">
        <w:rPr>
          <w:rFonts w:ascii="Arial" w:hAnsi="Arial" w:cs="Arial"/>
          <w:sz w:val="22"/>
          <w:szCs w:val="22"/>
        </w:rPr>
        <w:t xml:space="preserve"> </w:t>
      </w:r>
      <w:r w:rsidRPr="00AD0C7E">
        <w:rPr>
          <w:rFonts w:ascii="Arial" w:hAnsi="Arial" w:cs="Arial"/>
          <w:sz w:val="22"/>
          <w:szCs w:val="22"/>
        </w:rPr>
        <w:t>da svolgersi presso la sede che sarà individuata concordemente dalle Parti all’atto della stipula del contratto.</w:t>
      </w:r>
    </w:p>
    <w:p w:rsidR="00C50D08" w:rsidRPr="001224A1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essere cittadino ……………..;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 xml:space="preserve">…..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essere/non essere dipendente di una pubblica amministrazione;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aver prestato i seguenti servizi presso pubbliche amministrazioni (precisare ente, periodo e man</w:t>
      </w:r>
      <w:r>
        <w:rPr>
          <w:rFonts w:ascii="Arial" w:hAnsi="Arial" w:cs="Arial"/>
          <w:sz w:val="22"/>
          <w:szCs w:val="22"/>
        </w:rPr>
        <w:t>sioni):…………………………………………………………………………………………………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>
        <w:rPr>
          <w:rFonts w:ascii="Arial" w:hAnsi="Arial" w:cs="Arial"/>
          <w:sz w:val="22"/>
          <w:szCs w:val="22"/>
        </w:rPr>
        <w:t xml:space="preserve">la cessazione o, in caso di pensionamento, </w:t>
      </w:r>
      <w:r w:rsidRPr="001224A1">
        <w:rPr>
          <w:rFonts w:ascii="Arial" w:hAnsi="Arial" w:cs="Arial"/>
          <w:sz w:val="22"/>
          <w:szCs w:val="22"/>
        </w:rPr>
        <w:t>indicare la data di pensionamento per vecchiaia o per anzianità;</w:t>
      </w:r>
    </w:p>
    <w:p w:rsidR="00C50D08" w:rsidRPr="00D23EAA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aver adeguata conoscenza della lingua italiana (in caso di cittadini stranieri);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proofErr w:type="gramStart"/>
      <w:r w:rsidRPr="00363922">
        <w:rPr>
          <w:rFonts w:ascii="Arial" w:hAnsi="Arial" w:cs="Arial"/>
          <w:sz w:val="22"/>
          <w:szCs w:val="22"/>
        </w:rPr>
        <w:t>che</w:t>
      </w:r>
      <w:proofErr w:type="gramEnd"/>
      <w:r w:rsidRPr="00363922">
        <w:rPr>
          <w:rFonts w:ascii="Arial" w:hAnsi="Arial" w:cs="Arial"/>
          <w:sz w:val="22"/>
          <w:szCs w:val="22"/>
        </w:rPr>
        <w:t xml:space="preserve"> quanto dichiarato nel curriculum corrisponde al vero.</w:t>
      </w:r>
    </w:p>
    <w:p w:rsidR="00C50D08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>
        <w:rPr>
          <w:rFonts w:ascii="Arial" w:hAnsi="Arial" w:cs="Arial"/>
          <w:sz w:val="22"/>
          <w:szCs w:val="22"/>
        </w:rPr>
        <w:t>:</w:t>
      </w:r>
    </w:p>
    <w:p w:rsidR="00C50D08" w:rsidRPr="00456358" w:rsidRDefault="00C50D08" w:rsidP="00C50D08">
      <w:pPr>
        <w:numPr>
          <w:ilvl w:val="0"/>
          <w:numId w:val="4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7743BF">
        <w:rPr>
          <w:rFonts w:ascii="Arial" w:hAnsi="Arial" w:cs="Arial"/>
          <w:sz w:val="22"/>
          <w:szCs w:val="22"/>
        </w:rPr>
        <w:t>ai</w:t>
      </w:r>
      <w:proofErr w:type="gramEnd"/>
      <w:r w:rsidRPr="007743BF">
        <w:rPr>
          <w:rFonts w:ascii="Arial" w:hAnsi="Arial" w:cs="Arial"/>
          <w:sz w:val="22"/>
          <w:szCs w:val="22"/>
        </w:rPr>
        <w:t xml:space="preserve">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 xml:space="preserve">nominativo e curriculum </w:t>
      </w:r>
      <w:r w:rsidRPr="001224A1">
        <w:rPr>
          <w:rFonts w:ascii="Arial" w:hAnsi="Arial" w:cs="Arial"/>
          <w:sz w:val="22"/>
          <w:szCs w:val="22"/>
        </w:rPr>
        <w:lastRenderedPageBreak/>
        <w:t>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non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è possibile procedere alla stipula del contratto con coloro che hanno un rapporto di </w:t>
      </w:r>
      <w:r w:rsidRPr="001224A1">
        <w:rPr>
          <w:rFonts w:ascii="Arial" w:hAnsi="Arial" w:cs="Arial"/>
          <w:i/>
          <w:sz w:val="22"/>
          <w:szCs w:val="22"/>
        </w:rPr>
        <w:t>coniugio</w:t>
      </w:r>
      <w:r w:rsidRPr="001224A1">
        <w:rPr>
          <w:rFonts w:ascii="Arial" w:hAnsi="Arial" w:cs="Arial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50D08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proofErr w:type="gramStart"/>
      <w:r w:rsidRPr="001224A1">
        <w:rPr>
          <w:rFonts w:ascii="Arial" w:hAnsi="Arial" w:cs="Arial"/>
          <w:i/>
          <w:sz w:val="22"/>
          <w:szCs w:val="22"/>
        </w:rPr>
        <w:t>in</w:t>
      </w:r>
      <w:proofErr w:type="gramEnd"/>
      <w:r w:rsidRPr="001224A1">
        <w:rPr>
          <w:rFonts w:ascii="Arial" w:hAnsi="Arial" w:cs="Arial"/>
          <w:i/>
          <w:sz w:val="22"/>
          <w:szCs w:val="22"/>
        </w:rPr>
        <w:t xml:space="preserve"> caso di incarichi di consulenza</w:t>
      </w:r>
      <w:r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proofErr w:type="gramStart"/>
      <w:r w:rsidRPr="001224A1">
        <w:rPr>
          <w:rFonts w:ascii="Arial" w:hAnsi="Arial" w:cs="Arial"/>
          <w:i/>
          <w:sz w:val="22"/>
          <w:szCs w:val="22"/>
        </w:rPr>
        <w:t>in</w:t>
      </w:r>
      <w:proofErr w:type="gramEnd"/>
      <w:r w:rsidRPr="001224A1">
        <w:rPr>
          <w:rFonts w:ascii="Arial" w:hAnsi="Arial" w:cs="Arial"/>
          <w:i/>
          <w:sz w:val="22"/>
          <w:szCs w:val="22"/>
        </w:rPr>
        <w:t xml:space="preserve">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C50D08" w:rsidRPr="00CA0A95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C50D08" w:rsidRPr="00D23EAA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data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gramStart"/>
      <w:r w:rsidRPr="00D23EAA">
        <w:rPr>
          <w:rFonts w:ascii="Arial" w:hAnsi="Arial" w:cs="Arial"/>
          <w:sz w:val="22"/>
          <w:szCs w:val="22"/>
        </w:rPr>
        <w:t>firma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Intestazione"/>
        <w:tabs>
          <w:tab w:val="clear" w:pos="4819"/>
          <w:tab w:val="clear" w:pos="9638"/>
          <w:tab w:val="left" w:pos="709"/>
        </w:tabs>
      </w:pPr>
    </w:p>
    <w:p w:rsidR="00C50D08" w:rsidRDefault="00C50D08" w:rsidP="00C50D08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A"/>
    <w:rsid w:val="008C61EA"/>
    <w:rsid w:val="00AD0C7E"/>
    <w:rsid w:val="00C46DFA"/>
    <w:rsid w:val="00C5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06C9D-D8A0-4F1E-A604-353510FA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50D08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C50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0D0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3084</Characters>
  <Application>Microsoft Office Word</Application>
  <DocSecurity>0</DocSecurity>
  <Lines>25</Lines>
  <Paragraphs>7</Paragraphs>
  <ScaleCrop>false</ScaleCrop>
  <Company>Olidata S.p.A.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3</cp:revision>
  <dcterms:created xsi:type="dcterms:W3CDTF">2018-02-27T13:24:00Z</dcterms:created>
  <dcterms:modified xsi:type="dcterms:W3CDTF">2018-03-20T13:12:00Z</dcterms:modified>
</cp:coreProperties>
</file>