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00B" w:rsidRDefault="004C28F7">
      <w:pPr>
        <w:spacing w:after="0" w:line="240" w:lineRule="auto"/>
        <w:ind w:right="-7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Domanda di partecipazione - </w:t>
      </w:r>
    </w:p>
    <w:p w:rsidR="00F235C5" w:rsidRDefault="004C28F7">
      <w:pPr>
        <w:spacing w:after="0" w:line="240" w:lineRule="auto"/>
        <w:ind w:right="-7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Avviso di vacanza insegnamenti secondo semestre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a.a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 xml:space="preserve">. 2025/26 </w:t>
      </w:r>
    </w:p>
    <w:p w:rsidR="000B000B" w:rsidRDefault="004C28F7">
      <w:pPr>
        <w:spacing w:after="0" w:line="240" w:lineRule="auto"/>
        <w:ind w:right="-7"/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pubblicato il 20 febbraio 2026 con scadenza 27 febbraio 2026</w:t>
      </w:r>
    </w:p>
    <w:p w:rsidR="000B000B" w:rsidRDefault="004C2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9D2DDDD">
          <v:rect id="_x0000_i1025" style="width:0;height:1.5pt" o:hralign="center" o:hrstd="t" o:hr="t" fillcolor="#a0a0a0" stroked="f"/>
        </w:pict>
      </w:r>
    </w:p>
    <w:p w:rsidR="000B000B" w:rsidRDefault="004C28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Il/La sottoscritto/a:</w:t>
      </w:r>
    </w:p>
    <w:tbl>
      <w:tblPr>
        <w:tblStyle w:val="a9"/>
        <w:tblW w:w="9622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8"/>
        <w:gridCol w:w="2841"/>
        <w:gridCol w:w="1195"/>
        <w:gridCol w:w="3788"/>
      </w:tblGrid>
      <w:tr w:rsidR="000B000B">
        <w:trPr>
          <w:jc w:val="center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Nome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Cognome</w:t>
            </w:r>
          </w:p>
        </w:tc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000B">
        <w:trPr>
          <w:jc w:val="center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Codice Fiscale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Partita IVA</w:t>
            </w:r>
          </w:p>
        </w:tc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0B000B">
        <w:trPr>
          <w:jc w:val="center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Cittadinanza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Nato/a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il</w:t>
            </w:r>
          </w:p>
        </w:tc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000B">
        <w:trPr>
          <w:jc w:val="center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Posizione Lavorativa</w:t>
            </w:r>
          </w:p>
        </w:tc>
        <w:tc>
          <w:tcPr>
            <w:tcW w:w="78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000B">
        <w:trPr>
          <w:jc w:val="center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Titolo di studio</w:t>
            </w:r>
          </w:p>
        </w:tc>
        <w:tc>
          <w:tcPr>
            <w:tcW w:w="78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000B">
        <w:trPr>
          <w:jc w:val="center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Residente a</w:t>
            </w:r>
          </w:p>
        </w:tc>
        <w:tc>
          <w:tcPr>
            <w:tcW w:w="78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000B">
        <w:trPr>
          <w:jc w:val="center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Telefono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E-Mail</w:t>
            </w:r>
          </w:p>
        </w:tc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B000B" w:rsidRDefault="004C28F7">
      <w:pPr>
        <w:spacing w:before="200"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chiede di partecipare alla valutazione comparativa per l'attribuzione di:</w:t>
      </w:r>
    </w:p>
    <w:tbl>
      <w:tblPr>
        <w:tblStyle w:val="aa"/>
        <w:tblW w:w="963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0"/>
        <w:gridCol w:w="3255"/>
        <w:gridCol w:w="1350"/>
        <w:gridCol w:w="2415"/>
      </w:tblGrid>
      <w:tr w:rsidR="000B000B">
        <w:trPr>
          <w:jc w:val="center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Denominazione insegnamento</w:t>
            </w:r>
          </w:p>
        </w:tc>
        <w:tc>
          <w:tcPr>
            <w:tcW w:w="70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B000B">
        <w:trPr>
          <w:trHeight w:val="244"/>
          <w:jc w:val="center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Corso di studio,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D.M. 270/2004 </w:t>
            </w:r>
          </w:p>
        </w:tc>
        <w:tc>
          <w:tcPr>
            <w:tcW w:w="70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B000B">
        <w:trPr>
          <w:jc w:val="center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SSD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Sede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PADOVA</w:t>
            </w:r>
          </w:p>
        </w:tc>
      </w:tr>
      <w:tr w:rsidR="000B000B">
        <w:trPr>
          <w:trHeight w:val="290"/>
          <w:jc w:val="center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CFU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Ore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000B">
        <w:trPr>
          <w:trHeight w:val="315"/>
          <w:jc w:val="center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Domanda di partecipazione</w:t>
            </w:r>
          </w:p>
        </w:tc>
        <w:tc>
          <w:tcPr>
            <w:tcW w:w="70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[  ] Affidamento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gratuito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[  ] Affidamento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retribuito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[  ] Contratto a titolo 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retribuito</w:t>
            </w:r>
          </w:p>
        </w:tc>
      </w:tr>
    </w:tbl>
    <w:p w:rsidR="000B000B" w:rsidRPr="00DB1DD8" w:rsidRDefault="000B00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12"/>
          <w:szCs w:val="12"/>
        </w:rPr>
      </w:pPr>
      <w:bookmarkStart w:id="0" w:name="_GoBack"/>
      <w:bookmarkEnd w:id="0"/>
    </w:p>
    <w:tbl>
      <w:tblPr>
        <w:tblStyle w:val="ab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06"/>
        <w:gridCol w:w="9232"/>
      </w:tblGrid>
      <w:tr w:rsidR="000B000B">
        <w:tc>
          <w:tcPr>
            <w:tcW w:w="96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Dichiara: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 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non avere un grado di parentela o di affinità fino al quarto grado compreso, con un professore appartenente alla struttura che attribuisce il contratto ovvero con il Rettore, il Direttore Generale o un componente del Consiglio di Amministrazione (solo p</w:t>
            </w: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er collaboratori esterni)</w:t>
            </w:r>
          </w:p>
        </w:tc>
      </w:tr>
      <w:tr w:rsidR="000B000B">
        <w:trPr>
          <w:trHeight w:val="349"/>
        </w:trPr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 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essere consapevole che non si procederà alla stipula del contratto d'insegnamento qualora, nell'anno accademico di riferimento, le ore di didattica assegnata superino le 200 ore;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 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impegnarsi a dare tempestiva comunicazione agli uffici competenti di eventuali mutamenti delle circostanze oggetto delle dichiarazioni rilasciate in questa sede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0B000B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0B000B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5"/>
                <w:szCs w:val="15"/>
              </w:rPr>
            </w:pP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 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essere dipendente di Ente Pubblico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 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essere dipendente di Università italiane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 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essere dipendente di Università straniere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 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essere un libero professionista</w:t>
            </w:r>
          </w:p>
        </w:tc>
      </w:tr>
      <w:tr w:rsidR="000B000B">
        <w:trPr>
          <w:trHeight w:val="241"/>
        </w:trPr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 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essere un dipendente di ente privato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 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essere titolare di assegno di Ricerca ai sensi dell'art. 51 comma 6 Legge 449/97 o ai sensi dell'art. 22 Legge 240/2010 (si ricorda che in tal caso l'attribuzione dell'incarico è subordinata al nulla osta del Responsabile scientifico, ove presente, o de</w:t>
            </w: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l Direttore del Dipartimento presso cui svolge la propria ricerca)</w:t>
            </w:r>
          </w:p>
        </w:tc>
      </w:tr>
      <w:tr w:rsidR="000B000B">
        <w:trPr>
          <w:trHeight w:val="211"/>
        </w:trPr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 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Altro: ____________________________________________________________________________________</w:t>
            </w:r>
          </w:p>
        </w:tc>
      </w:tr>
      <w:tr w:rsidR="000B000B">
        <w:tc>
          <w:tcPr>
            <w:tcW w:w="96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rPr>
                <w:rFonts w:ascii="Verdana" w:eastAsia="Verdana" w:hAnsi="Verdana" w:cs="Verdana"/>
                <w:sz w:val="15"/>
                <w:szCs w:val="15"/>
              </w:rPr>
            </w:pPr>
          </w:p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Dichiara inoltre: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 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aver preso visione di tutte le condizioni presenti nel bando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 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di essere a conoscenza che dati personali forniti saranno trattati, in forma cartacea o informatica, ai soli fini della presente procedura e degli atti connessi e conseguenti al presente bando, nel rispetto della normativa vigente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 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che tutto quanto riportato nel curriculum vitae allegato alla domanda corrisponde al vero ai sensi dell'art. 46 DPR 445/2000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 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che è consapevole che le mendaci dichiarazioni, la falsità negli atti, l'uso o l'esibizione di atti falsi sono puniti ai sensi</w:t>
            </w: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 xml:space="preserve"> del Codice Penale art. 76 DPR 445/2000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  <w:t>[ ]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che i documenti e/o titoli eventualmente presentati in fotocopia, sono conformi agli originali</w:t>
            </w:r>
          </w:p>
        </w:tc>
      </w:tr>
      <w:tr w:rsidR="000B000B">
        <w:trPr>
          <w:trHeight w:val="416"/>
        </w:trPr>
        <w:tc>
          <w:tcPr>
            <w:tcW w:w="96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br/>
            </w: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Allegati: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•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curriculum vitae secondo il formato standard previsto dalla procedura informatica online datato e firmato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•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fotocopia documento di riconoscimento</w:t>
            </w:r>
          </w:p>
        </w:tc>
      </w:tr>
      <w:tr w:rsidR="000B000B">
        <w:tc>
          <w:tcPr>
            <w:tcW w:w="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•</w:t>
            </w:r>
          </w:p>
        </w:tc>
        <w:tc>
          <w:tcPr>
            <w:tcW w:w="9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__________________________________________________________________________________________</w:t>
            </w:r>
          </w:p>
        </w:tc>
      </w:tr>
    </w:tbl>
    <w:p w:rsidR="000B000B" w:rsidRDefault="000B00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c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64"/>
        <w:gridCol w:w="7674"/>
      </w:tblGrid>
      <w:tr w:rsidR="000B000B">
        <w:tc>
          <w:tcPr>
            <w:tcW w:w="196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4C28F7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Padova, ____/____/________</w:t>
            </w:r>
          </w:p>
        </w:tc>
        <w:tc>
          <w:tcPr>
            <w:tcW w:w="76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B000B" w:rsidRDefault="000B000B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</w:p>
          <w:p w:rsidR="000B000B" w:rsidRDefault="004C28F7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t>Il/La sottoscritto/a:</w:t>
            </w: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br/>
            </w: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br/>
            </w:r>
            <w:r>
              <w:rPr>
                <w:rFonts w:ascii="Verdana" w:eastAsia="Verdana" w:hAnsi="Verdana" w:cs="Verdana"/>
                <w:color w:val="000000"/>
                <w:sz w:val="15"/>
                <w:szCs w:val="15"/>
              </w:rPr>
              <w:br/>
              <w:t>________________________________________________________________________________</w:t>
            </w:r>
          </w:p>
        </w:tc>
      </w:tr>
    </w:tbl>
    <w:p w:rsidR="000B000B" w:rsidRDefault="000B000B"/>
    <w:sectPr w:rsidR="000B000B">
      <w:headerReference w:type="default" r:id="rId7"/>
      <w:pgSz w:w="11906" w:h="16838"/>
      <w:pgMar w:top="1417" w:right="1134" w:bottom="1134" w:left="1134" w:header="56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8F7" w:rsidRDefault="004C28F7">
      <w:pPr>
        <w:spacing w:after="0" w:line="240" w:lineRule="auto"/>
      </w:pPr>
      <w:r>
        <w:separator/>
      </w:r>
    </w:p>
  </w:endnote>
  <w:endnote w:type="continuationSeparator" w:id="0">
    <w:p w:rsidR="004C28F7" w:rsidRDefault="004C2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39FFCE-3B77-4FEF-ACE1-379BF619601A}"/>
    <w:embedBold r:id="rId2" w:fontKey="{DE474759-E5DD-43CB-81AF-C50D265D31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B4AAB45-4F0F-457A-922C-BA200065F2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5F87A83-F549-4BF8-B779-982C15914CC8}"/>
    <w:embedBold r:id="rId5" w:fontKey="{1F6CD0F9-73BE-4C65-BBBC-EDDBB57990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EEA57E4-EE21-440B-9D42-1DACCE4DD5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8F7" w:rsidRDefault="004C28F7">
      <w:pPr>
        <w:spacing w:after="0" w:line="240" w:lineRule="auto"/>
      </w:pPr>
      <w:r>
        <w:separator/>
      </w:r>
    </w:p>
  </w:footnote>
  <w:footnote w:type="continuationSeparator" w:id="0">
    <w:p w:rsidR="004C28F7" w:rsidRDefault="004C2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00B" w:rsidRDefault="000B000B">
    <w:pPr>
      <w:widowControl w:val="0"/>
      <w:spacing w:after="0" w:line="276" w:lineRule="auto"/>
      <w:rPr>
        <w:rFonts w:ascii="Times New Roman" w:eastAsia="Times New Roman" w:hAnsi="Times New Roman" w:cs="Times New Roman"/>
      </w:rPr>
    </w:pPr>
  </w:p>
  <w:tbl>
    <w:tblPr>
      <w:tblStyle w:val="ad"/>
      <w:tblW w:w="9781" w:type="dxa"/>
      <w:tblInd w:w="-115" w:type="dxa"/>
      <w:tblLayout w:type="fixed"/>
      <w:tblLook w:val="0400" w:firstRow="0" w:lastRow="0" w:firstColumn="0" w:lastColumn="0" w:noHBand="0" w:noVBand="1"/>
    </w:tblPr>
    <w:tblGrid>
      <w:gridCol w:w="250"/>
      <w:gridCol w:w="3357"/>
      <w:gridCol w:w="6174"/>
    </w:tblGrid>
    <w:tr w:rsidR="000B000B">
      <w:trPr>
        <w:trHeight w:val="1275"/>
      </w:trPr>
      <w:tc>
        <w:tcPr>
          <w:tcW w:w="250" w:type="dxa"/>
          <w:tcBorders>
            <w:bottom w:val="single" w:sz="4" w:space="0" w:color="B23021"/>
          </w:tcBorders>
          <w:tcMar>
            <w:top w:w="0" w:type="dxa"/>
            <w:left w:w="115" w:type="dxa"/>
            <w:bottom w:w="0" w:type="dxa"/>
            <w:right w:w="115" w:type="dxa"/>
          </w:tcMar>
        </w:tcPr>
        <w:p w:rsidR="000B000B" w:rsidRDefault="000B000B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3357" w:type="dxa"/>
          <w:tcBorders>
            <w:bottom w:val="single" w:sz="4" w:space="0" w:color="B23021"/>
          </w:tcBorders>
          <w:tcMar>
            <w:top w:w="0" w:type="dxa"/>
            <w:left w:w="115" w:type="dxa"/>
            <w:bottom w:w="0" w:type="dxa"/>
            <w:right w:w="115" w:type="dxa"/>
          </w:tcMar>
        </w:tcPr>
        <w:p w:rsidR="000B000B" w:rsidRDefault="004C28F7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sz w:val="24"/>
              <w:szCs w:val="24"/>
              <w:lang w:val="it-IT"/>
            </w:rPr>
            <w:drawing>
              <wp:inline distT="0" distB="0" distL="0" distR="0">
                <wp:extent cx="1988820" cy="754380"/>
                <wp:effectExtent l="0" t="0" r="0" b="0"/>
                <wp:docPr id="6" name="image2.png" descr="logo-fispp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-fispp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820" cy="754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4" w:type="dxa"/>
          <w:tcBorders>
            <w:bottom w:val="single" w:sz="4" w:space="0" w:color="B23021"/>
          </w:tcBorders>
          <w:tcMar>
            <w:top w:w="0" w:type="dxa"/>
            <w:left w:w="115" w:type="dxa"/>
            <w:bottom w:w="0" w:type="dxa"/>
            <w:right w:w="115" w:type="dxa"/>
          </w:tcMar>
        </w:tcPr>
        <w:p w:rsidR="000B000B" w:rsidRDefault="004C28F7">
          <w:pPr>
            <w:widowControl w:val="0"/>
            <w:spacing w:after="0" w:line="240" w:lineRule="auto"/>
            <w:ind w:left="1454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val="it-IT"/>
            </w:rPr>
            <w:drawing>
              <wp:inline distT="0" distB="0" distL="0" distR="0">
                <wp:extent cx="1615440" cy="754380"/>
                <wp:effectExtent l="0" t="0" r="0" b="0"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5440" cy="754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0B000B" w:rsidRDefault="000B000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00B"/>
    <w:rsid w:val="000B000B"/>
    <w:rsid w:val="004C28F7"/>
    <w:rsid w:val="00DB1DD8"/>
    <w:rsid w:val="00F2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3A048"/>
  <w15:docId w15:val="{C9644D36-5370-4407-A4F1-A912668EB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2Carattere">
    <w:name w:val="Titolo 2 Carattere"/>
    <w:basedOn w:val="Carpredefinitoparagrafo"/>
    <w:uiPriority w:val="9"/>
    <w:rsid w:val="00E4361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MacchinadascrivereHTML">
    <w:name w:val="HTML Typewriter"/>
    <w:basedOn w:val="Carpredefinitoparagrafo"/>
    <w:uiPriority w:val="99"/>
    <w:semiHidden/>
    <w:unhideWhenUsed/>
    <w:rsid w:val="00E4361D"/>
    <w:rPr>
      <w:rFonts w:ascii="Courier New" w:eastAsia="Times New Roman" w:hAnsi="Courier New" w:cs="Courier New"/>
      <w:sz w:val="20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PIEAUV8niIqhHKLovggfufCfdQ==">CgMxLjA4AHIhMThMUGt1ZVZBUjNOYi15d3daQmlGVGhzS2FsTFc5M2Y1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453</Words>
  <Characters>2586</Characters>
  <Application>Microsoft Office Word</Application>
  <DocSecurity>0</DocSecurity>
  <Lines>21</Lines>
  <Paragraphs>6</Paragraphs>
  <ScaleCrop>false</ScaleCrop>
  <Company>HP Inc.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Zanon</dc:creator>
  <cp:lastModifiedBy>Marta Giora</cp:lastModifiedBy>
  <cp:revision>3</cp:revision>
  <dcterms:created xsi:type="dcterms:W3CDTF">2025-11-26T08:31:00Z</dcterms:created>
  <dcterms:modified xsi:type="dcterms:W3CDTF">2026-02-20T12:34:00Z</dcterms:modified>
</cp:coreProperties>
</file>