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7B6DD9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7B6DD9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</w:t>
      </w:r>
      <w:bookmarkStart w:id="0" w:name="_GoBack"/>
      <w:bookmarkEnd w:id="0"/>
      <w:r w:rsidRPr="007C7CF2">
        <w:rPr>
          <w:rFonts w:ascii="Arial" w:eastAsia="Arial" w:hAnsi="Arial" w:cs="Arial"/>
          <w:color w:val="000000"/>
          <w:sz w:val="22"/>
          <w:szCs w:val="22"/>
        </w:rPr>
        <w:t>…………………………………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 w:rsidRPr="007C7CF2"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 w:rsidRPr="007C7CF2"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 w:rsidRPr="007C7CF2"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7C7CF2"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 w:rsidRPr="007C7CF2">
        <w:rPr>
          <w:rFonts w:ascii="Arial" w:eastAsia="Arial" w:hAnsi="Arial" w:cs="Arial"/>
          <w:color w:val="000000"/>
          <w:sz w:val="22"/>
          <w:szCs w:val="22"/>
        </w:rPr>
        <w:t>: ………………………….   Fax: ………………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chiede di essere ammesso/a alla procedura di ricognizione interna ai fini d</w:t>
      </w:r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ell’individuazione di personale Tecnico Amministrativo dell’Ateneo, per </w:t>
      </w:r>
      <w:r w:rsidRPr="007C7CF2">
        <w:rPr>
          <w:rFonts w:ascii="Arial" w:eastAsia="Arial" w:hAnsi="Arial" w:cs="Arial"/>
          <w:color w:val="000000"/>
          <w:sz w:val="21"/>
          <w:szCs w:val="21"/>
        </w:rPr>
        <w:t xml:space="preserve">attività di ricerca n. </w:t>
      </w:r>
      <w:r w:rsidR="007C7CF2" w:rsidRPr="007C7CF2">
        <w:rPr>
          <w:rFonts w:ascii="Arial" w:eastAsia="Arial" w:hAnsi="Arial" w:cs="Arial"/>
          <w:b/>
          <w:color w:val="000000"/>
          <w:sz w:val="22"/>
          <w:szCs w:val="22"/>
        </w:rPr>
        <w:t>202603</w:t>
      </w:r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</w:t>
      </w:r>
      <w:proofErr w:type="spellStart"/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 165/2001, per un periodo d</w:t>
      </w:r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i </w:t>
      </w:r>
      <w:r w:rsidR="007C7CF2" w:rsidRPr="007C7CF2">
        <w:rPr>
          <w:rFonts w:ascii="Arial" w:eastAsia="Arial" w:hAnsi="Arial" w:cs="Arial"/>
          <w:b/>
          <w:sz w:val="22"/>
          <w:szCs w:val="22"/>
        </w:rPr>
        <w:t>1</w:t>
      </w:r>
      <w:r w:rsidRPr="007C7CF2">
        <w:rPr>
          <w:rFonts w:ascii="Arial" w:eastAsia="Arial" w:hAnsi="Arial" w:cs="Arial"/>
          <w:b/>
          <w:sz w:val="22"/>
          <w:szCs w:val="22"/>
        </w:rPr>
        <w:t xml:space="preserve"> mes</w:t>
      </w:r>
      <w:r w:rsidR="007C7CF2" w:rsidRPr="007C7CF2">
        <w:rPr>
          <w:rFonts w:ascii="Arial" w:eastAsia="Arial" w:hAnsi="Arial" w:cs="Arial"/>
          <w:b/>
          <w:color w:val="000000"/>
          <w:sz w:val="22"/>
          <w:szCs w:val="22"/>
        </w:rPr>
        <w:t>e</w:t>
      </w:r>
      <w:r w:rsidRPr="007C7CF2">
        <w:rPr>
          <w:rFonts w:ascii="Arial" w:eastAsia="Arial" w:hAnsi="Arial" w:cs="Arial"/>
          <w:color w:val="000000"/>
          <w:sz w:val="22"/>
          <w:szCs w:val="22"/>
        </w:rPr>
        <w:t>, p</w:t>
      </w:r>
      <w:r w:rsidRPr="007C7CF2">
        <w:rPr>
          <w:rFonts w:ascii="Arial" w:eastAsia="Arial" w:hAnsi="Arial" w:cs="Arial"/>
          <w:color w:val="000000"/>
          <w:sz w:val="22"/>
          <w:szCs w:val="22"/>
        </w:rPr>
        <w:t>resso il Dipartimento FISPPA.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7B6DD9" w:rsidRPr="007C7CF2" w:rsidRDefault="00B338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di essere in posses</w:t>
      </w:r>
      <w:r w:rsidRPr="007C7CF2">
        <w:rPr>
          <w:rFonts w:ascii="Arial" w:eastAsia="Arial" w:hAnsi="Arial" w:cs="Arial"/>
          <w:color w:val="000000"/>
          <w:sz w:val="22"/>
          <w:szCs w:val="22"/>
        </w:rPr>
        <w:t>so del seguente titolo di studio ………………………….................................conseguito il ……………………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7B6DD9" w:rsidRPr="007C7CF2" w:rsidRDefault="00B338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 w:rsidRPr="007C7CF2"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 w:rsidRPr="007C7CF2"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………………</w:t>
      </w:r>
      <w:r w:rsidRPr="007C7CF2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……………………………………………..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7B6DD9" w:rsidRPr="007C7CF2" w:rsidRDefault="00B338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7B6DD9" w:rsidRPr="007C7CF2" w:rsidRDefault="00B338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7B6DD9" w:rsidRPr="007C7CF2" w:rsidRDefault="00B338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B338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7B6DD9" w:rsidRPr="007C7CF2" w:rsidRDefault="007B6D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B338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>Il sottoscritto ……………………………………………………… responsabile della struttura di afferenza del/la dott./dott.ssa/sig.……………………………………. …autorizza l’assegnazione del dipendente pe</w:t>
      </w: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 xml:space="preserve">r </w:t>
      </w:r>
      <w:r w:rsidR="007C7CF2" w:rsidRPr="007C7CF2">
        <w:rPr>
          <w:rFonts w:ascii="Arial" w:eastAsia="Arial" w:hAnsi="Arial" w:cs="Arial"/>
          <w:smallCaps/>
          <w:sz w:val="22"/>
          <w:szCs w:val="22"/>
        </w:rPr>
        <w:t>1</w:t>
      </w:r>
      <w:r w:rsidR="007C7CF2" w:rsidRPr="007C7CF2">
        <w:rPr>
          <w:rFonts w:ascii="Arial" w:eastAsia="Arial" w:hAnsi="Arial" w:cs="Arial"/>
          <w:smallCaps/>
          <w:color w:val="000000"/>
          <w:sz w:val="22"/>
          <w:szCs w:val="22"/>
        </w:rPr>
        <w:t xml:space="preserve"> mese</w:t>
      </w: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il Centro/Dipartimento/ Area/Servizio </w:t>
      </w:r>
      <w:proofErr w:type="gramStart"/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>FISPPA ,</w:t>
      </w:r>
      <w:proofErr w:type="gramEnd"/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</w:p>
    <w:p w:rsidR="007B6DD9" w:rsidRPr="007C7CF2" w:rsidRDefault="007B6D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B338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7B6DD9" w:rsidRPr="007C7CF2" w:rsidRDefault="007B6D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B338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7B6DD9" w:rsidRPr="007C7CF2" w:rsidRDefault="007B6D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7B6D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C7CF2">
        <w:br w:type="page"/>
      </w: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 w:rsidRPr="007C7CF2"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 w:rsidRPr="007C7CF2"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 w:rsidRPr="007C7CF2"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 w:rsidRPr="007C7CF2"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 w:rsidRPr="007C7CF2"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 w:rsidRPr="007C7CF2"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 w:rsidRPr="007C7CF2"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gjdgxs" w:colFirst="0" w:colLast="0"/>
      <w:bookmarkEnd w:id="1"/>
      <w:r w:rsidRPr="007C7CF2">
        <w:rPr>
          <w:rFonts w:ascii="Arial" w:eastAsia="Arial" w:hAnsi="Arial" w:cs="Arial"/>
          <w:color w:val="000000"/>
          <w:sz w:val="22"/>
          <w:szCs w:val="22"/>
        </w:rPr>
        <w:t>ammesso/a alla procedura co</w:t>
      </w:r>
      <w:r w:rsidRPr="007C7CF2">
        <w:rPr>
          <w:rFonts w:ascii="Arial" w:eastAsia="Arial" w:hAnsi="Arial" w:cs="Arial"/>
          <w:color w:val="000000"/>
          <w:sz w:val="22"/>
          <w:szCs w:val="22"/>
        </w:rPr>
        <w:t>mparativa di</w:t>
      </w:r>
      <w:r w:rsidRPr="007C7CF2">
        <w:rPr>
          <w:rFonts w:ascii="Arial" w:eastAsia="Arial" w:hAnsi="Arial" w:cs="Arial"/>
          <w:i/>
          <w:color w:val="000000"/>
          <w:sz w:val="22"/>
          <w:szCs w:val="22"/>
        </w:rPr>
        <w:t xml:space="preserve"> curriculum</w:t>
      </w:r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 ai fini dell’individuazione di soggetti esterni, cui si procederà esclusivamente in caso di esito negativo della ricognizione interna fra il personale Tecnico Amministrativo dell’Ateneo, per </w:t>
      </w:r>
      <w:r w:rsidRPr="007C7CF2">
        <w:rPr>
          <w:rFonts w:ascii="Arial" w:eastAsia="Arial" w:hAnsi="Arial" w:cs="Arial"/>
          <w:color w:val="000000"/>
          <w:sz w:val="21"/>
          <w:szCs w:val="21"/>
        </w:rPr>
        <w:t xml:space="preserve">attività supporto alla ricerca n. </w:t>
      </w:r>
      <w:r w:rsidRPr="007C7CF2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7C7CF2" w:rsidRPr="007C7CF2">
        <w:rPr>
          <w:rFonts w:ascii="Arial" w:eastAsia="Arial" w:hAnsi="Arial" w:cs="Arial"/>
          <w:b/>
          <w:sz w:val="22"/>
          <w:szCs w:val="22"/>
        </w:rPr>
        <w:t>6C03</w:t>
      </w:r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 nel rispetto della dis</w:t>
      </w:r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ciplina delle mansioni prevista dall’art. 52 del </w:t>
      </w:r>
      <w:proofErr w:type="spellStart"/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7C7CF2" w:rsidRPr="007C7CF2">
        <w:rPr>
          <w:rFonts w:ascii="Arial" w:eastAsia="Arial" w:hAnsi="Arial" w:cs="Arial"/>
          <w:b/>
          <w:sz w:val="22"/>
          <w:szCs w:val="22"/>
        </w:rPr>
        <w:t>1</w:t>
      </w:r>
      <w:r w:rsidRPr="007C7CF2">
        <w:rPr>
          <w:rFonts w:ascii="Arial" w:eastAsia="Arial" w:hAnsi="Arial" w:cs="Arial"/>
          <w:b/>
          <w:sz w:val="22"/>
          <w:szCs w:val="22"/>
        </w:rPr>
        <w:t xml:space="preserve"> MES</w:t>
      </w:r>
      <w:r w:rsidR="007C7CF2" w:rsidRPr="007C7CF2">
        <w:rPr>
          <w:rFonts w:ascii="Arial" w:eastAsia="Arial" w:hAnsi="Arial" w:cs="Arial"/>
          <w:b/>
          <w:sz w:val="22"/>
          <w:szCs w:val="22"/>
        </w:rPr>
        <w:t>E</w:t>
      </w:r>
      <w:r w:rsidRPr="007C7CF2">
        <w:rPr>
          <w:rFonts w:ascii="Arial" w:eastAsia="Arial" w:hAnsi="Arial" w:cs="Arial"/>
          <w:color w:val="000000"/>
          <w:sz w:val="22"/>
          <w:szCs w:val="22"/>
        </w:rPr>
        <w:t>, presso il Dipartimento FISPPA per conto de</w:t>
      </w:r>
      <w:r w:rsidR="007C7CF2" w:rsidRPr="007C7CF2">
        <w:rPr>
          <w:rFonts w:ascii="Arial" w:eastAsia="Arial" w:hAnsi="Arial" w:cs="Arial"/>
          <w:color w:val="000000"/>
          <w:sz w:val="22"/>
          <w:szCs w:val="22"/>
        </w:rPr>
        <w:t xml:space="preserve">l Referente Scientifica prof.ssa Juliana Elisa </w:t>
      </w:r>
      <w:proofErr w:type="spellStart"/>
      <w:r w:rsidR="007C7CF2" w:rsidRPr="007C7CF2">
        <w:rPr>
          <w:rFonts w:ascii="Arial" w:eastAsia="Arial" w:hAnsi="Arial" w:cs="Arial"/>
          <w:color w:val="000000"/>
          <w:sz w:val="22"/>
          <w:szCs w:val="22"/>
        </w:rPr>
        <w:t>Raffaghelli</w:t>
      </w:r>
      <w:proofErr w:type="spellEnd"/>
      <w:r w:rsidRPr="007C7CF2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7B6DD9" w:rsidRPr="007C7CF2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</w:t>
      </w:r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 445/2000, consapevole delle sanzioni penali previste dall’art. 76 del D.P.R.445/2000, per </w:t>
      </w:r>
      <w:r w:rsidRPr="007C7CF2">
        <w:rPr>
          <w:rFonts w:ascii="Arial" w:eastAsia="Arial" w:hAnsi="Arial" w:cs="Arial"/>
          <w:color w:val="000000"/>
          <w:sz w:val="22"/>
          <w:szCs w:val="22"/>
        </w:rPr>
        <w:t>le ipotesi di falsità in atti e dichiarazioni mendaci:</w:t>
      </w:r>
    </w:p>
    <w:p w:rsidR="007B6DD9" w:rsidRPr="007C7CF2" w:rsidRDefault="00B338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7B6DD9" w:rsidRPr="007C7CF2" w:rsidRDefault="00B338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 w:rsidRPr="007C7CF2"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 w:rsidRPr="007C7CF2"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:rsidR="007B6DD9" w:rsidRDefault="00B338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C7CF2"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7B6DD9" w:rsidRDefault="00B338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7B6DD9" w:rsidRDefault="00B338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prestato i seguenti </w:t>
      </w:r>
      <w:r>
        <w:rPr>
          <w:rFonts w:ascii="Arial" w:eastAsia="Arial" w:hAnsi="Arial" w:cs="Arial"/>
          <w:color w:val="000000"/>
          <w:sz w:val="22"/>
          <w:szCs w:val="22"/>
        </w:rPr>
        <w:t>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</w:t>
      </w:r>
      <w:r>
        <w:rPr>
          <w:rFonts w:ascii="Arial" w:eastAsia="Arial" w:hAnsi="Arial" w:cs="Arial"/>
          <w:color w:val="000000"/>
          <w:sz w:val="22"/>
          <w:szCs w:val="22"/>
        </w:rPr>
        <w:t>o, indicare la data di pensionamento per vecchiaia o per anzianità;</w:t>
      </w:r>
    </w:p>
    <w:p w:rsidR="007B6DD9" w:rsidRDefault="00B338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7B6DD9" w:rsidRDefault="00B338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</w:t>
      </w:r>
      <w:r>
        <w:rPr>
          <w:rFonts w:ascii="Arial" w:eastAsia="Arial" w:hAnsi="Arial" w:cs="Arial"/>
          <w:color w:val="000000"/>
          <w:sz w:val="22"/>
          <w:szCs w:val="22"/>
        </w:rPr>
        <w:t>trattare con la pubblica amministrazione;</w:t>
      </w:r>
    </w:p>
    <w:p w:rsidR="007B6DD9" w:rsidRDefault="00B338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7B6DD9" w:rsidRDefault="00B338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</w:t>
      </w:r>
      <w:r>
        <w:rPr>
          <w:rFonts w:ascii="Arial" w:eastAsia="Arial" w:hAnsi="Arial" w:cs="Arial"/>
          <w:color w:val="000000"/>
          <w:sz w:val="22"/>
          <w:szCs w:val="22"/>
        </w:rPr>
        <w:t>blicati sul sito di Ateneo a sensi della normativa vigente;</w:t>
      </w:r>
    </w:p>
    <w:p w:rsidR="007B6DD9" w:rsidRDefault="00B338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</w:t>
      </w:r>
      <w:r>
        <w:rPr>
          <w:rFonts w:ascii="Arial" w:eastAsia="Arial" w:hAnsi="Arial" w:cs="Arial"/>
          <w:color w:val="000000"/>
          <w:sz w:val="22"/>
          <w:szCs w:val="22"/>
        </w:rPr>
        <w:t>te al Dipartimento o alla struttura sede dell’attività da svolgere ovvero con il Rettore, il Direttore Generale o un componente del Consiglio di Amministrazione dell’Ateneo.</w:t>
      </w:r>
    </w:p>
    <w:p w:rsidR="007B6DD9" w:rsidRDefault="00B338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</w:t>
      </w:r>
      <w:r>
        <w:rPr>
          <w:rFonts w:ascii="Arial" w:eastAsia="Arial" w:hAnsi="Arial" w:cs="Arial"/>
          <w:color w:val="000000"/>
          <w:sz w:val="22"/>
          <w:szCs w:val="22"/>
        </w:rPr>
        <w:t>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7B6DD9" w:rsidRDefault="00B338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7B6DD9" w:rsidRDefault="007B6D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………..</w:t>
      </w: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7B6DD9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7B6DD9" w:rsidRDefault="00B338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7B6DD9" w:rsidRDefault="00B338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7B6DD9" w:rsidRDefault="00B338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7B6DD9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7B6DD9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Default="00B33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7B6DD9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B6DD9" w:rsidRDefault="007B6DD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7B6DD9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B6DD9" w:rsidRDefault="007B6D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7B6DD9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8D9" w:rsidRDefault="00B338D9">
      <w:pPr>
        <w:spacing w:line="240" w:lineRule="auto"/>
        <w:ind w:left="0" w:hanging="2"/>
      </w:pPr>
      <w:r>
        <w:separator/>
      </w:r>
    </w:p>
  </w:endnote>
  <w:endnote w:type="continuationSeparator" w:id="0">
    <w:p w:rsidR="00B338D9" w:rsidRDefault="00B338D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8D9" w:rsidRDefault="00B338D9">
      <w:pPr>
        <w:spacing w:line="240" w:lineRule="auto"/>
        <w:ind w:left="0" w:hanging="2"/>
      </w:pPr>
      <w:r>
        <w:separator/>
      </w:r>
    </w:p>
  </w:footnote>
  <w:footnote w:type="continuationSeparator" w:id="0">
    <w:p w:rsidR="00B338D9" w:rsidRDefault="00B338D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D9" w:rsidRDefault="007B6DD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7B6DD9">
      <w:trPr>
        <w:trHeight w:val="1065"/>
      </w:trPr>
      <w:tc>
        <w:tcPr>
          <w:tcW w:w="1630" w:type="dxa"/>
          <w:tcMar>
            <w:left w:w="0" w:type="dxa"/>
          </w:tcMar>
        </w:tcPr>
        <w:p w:rsidR="007B6DD9" w:rsidRDefault="007B6D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7B6DD9" w:rsidRDefault="007B6D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7B6DD9" w:rsidRDefault="007B6D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02BFF"/>
    <w:multiLevelType w:val="multilevel"/>
    <w:tmpl w:val="18A828D8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0992C13"/>
    <w:multiLevelType w:val="multilevel"/>
    <w:tmpl w:val="3EB413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BBA6E95"/>
    <w:multiLevelType w:val="multilevel"/>
    <w:tmpl w:val="2738EA38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5AEB2696"/>
    <w:multiLevelType w:val="multilevel"/>
    <w:tmpl w:val="076C159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7D6E4254"/>
    <w:multiLevelType w:val="multilevel"/>
    <w:tmpl w:val="AB9E74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D9"/>
    <w:rsid w:val="007B6DD9"/>
    <w:rsid w:val="007C7CF2"/>
    <w:rsid w:val="00B3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8829"/>
  <w15:docId w15:val="{6214BC3A-EEBB-4FBA-B877-B659D2E6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sAt7USLc0rR11a/R6Wp1Axq7Q==">CgMxLjAyCGguZ2pkZ3hzOAByITE4cy1PS0hwcXV1UDNhQTBrQlRfMDBmV1hBYldtallhcg==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Verdiana Morandi</cp:lastModifiedBy>
  <cp:revision>2</cp:revision>
  <dcterms:created xsi:type="dcterms:W3CDTF">2026-01-22T12:49:00Z</dcterms:created>
  <dcterms:modified xsi:type="dcterms:W3CDTF">2026-01-22T12:49:00Z</dcterms:modified>
</cp:coreProperties>
</file>